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2C8" w14:textId="77777777" w:rsidR="00232F94" w:rsidRDefault="00232F94" w:rsidP="0097162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6D8341C" w14:textId="427D9E35" w:rsidR="00971626" w:rsidRPr="000C5814" w:rsidRDefault="00D120F5" w:rsidP="0097162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PAKIET NR 4</w:t>
      </w:r>
    </w:p>
    <w:p w14:paraId="2C55806B" w14:textId="77777777" w:rsidR="00971626" w:rsidRPr="001F24A4" w:rsidRDefault="00971626" w:rsidP="00971626">
      <w:pPr>
        <w:rPr>
          <w:rFonts w:asciiTheme="minorHAnsi" w:hAnsiTheme="minorHAnsi" w:cstheme="minorHAnsi"/>
          <w:b/>
          <w:sz w:val="22"/>
          <w:szCs w:val="22"/>
        </w:rPr>
      </w:pPr>
    </w:p>
    <w:p w14:paraId="062302E2" w14:textId="4F30C8BD" w:rsidR="00877E3B" w:rsidRPr="00877E3B" w:rsidRDefault="00D120F5" w:rsidP="009E5F72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D120F5">
        <w:rPr>
          <w:rFonts w:asciiTheme="minorHAnsi" w:hAnsiTheme="minorHAnsi" w:cstheme="minorHAnsi"/>
          <w:b/>
          <w:sz w:val="22"/>
          <w:szCs w:val="22"/>
        </w:rPr>
        <w:t>Kurtyna teatralna</w:t>
      </w:r>
      <w:r w:rsidR="00B210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77E3B" w:rsidRPr="00877E3B">
        <w:rPr>
          <w:rFonts w:asciiTheme="minorHAnsi" w:hAnsiTheme="minorHAnsi" w:cstheme="minorHAnsi"/>
          <w:b/>
          <w:sz w:val="22"/>
          <w:szCs w:val="22"/>
        </w:rPr>
        <w:t xml:space="preserve">– 1 szt. </w:t>
      </w:r>
    </w:p>
    <w:p w14:paraId="66662889" w14:textId="77777777" w:rsidR="00971626" w:rsidRDefault="00971626" w:rsidP="00971626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87588A9" w14:textId="77777777" w:rsidR="00971626" w:rsidRDefault="00971626" w:rsidP="00971626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89"/>
        <w:gridCol w:w="7671"/>
        <w:gridCol w:w="1091"/>
      </w:tblGrid>
      <w:tr w:rsidR="00B87627" w:rsidRPr="000339CA" w14:paraId="52E537C1" w14:textId="77777777" w:rsidTr="00362359">
        <w:tc>
          <w:tcPr>
            <w:tcW w:w="589" w:type="dxa"/>
          </w:tcPr>
          <w:p w14:paraId="700876F6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Poz.</w:t>
            </w:r>
          </w:p>
        </w:tc>
        <w:tc>
          <w:tcPr>
            <w:tcW w:w="7671" w:type="dxa"/>
          </w:tcPr>
          <w:p w14:paraId="0FC8A4B8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Nazwa asortymentu/parametry</w:t>
            </w:r>
          </w:p>
          <w:p w14:paraId="1F63E94F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b/>
                <w:sz w:val="22"/>
                <w:szCs w:val="22"/>
              </w:rPr>
              <w:t>wymagania minimalne</w:t>
            </w:r>
          </w:p>
        </w:tc>
        <w:tc>
          <w:tcPr>
            <w:tcW w:w="1091" w:type="dxa"/>
          </w:tcPr>
          <w:p w14:paraId="56FA3398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Ilość/ jednostka miary</w:t>
            </w:r>
          </w:p>
        </w:tc>
      </w:tr>
      <w:tr w:rsidR="00B87627" w:rsidRPr="000339CA" w14:paraId="7054151F" w14:textId="77777777" w:rsidTr="00362359">
        <w:tc>
          <w:tcPr>
            <w:tcW w:w="589" w:type="dxa"/>
          </w:tcPr>
          <w:p w14:paraId="3E98CB71" w14:textId="77777777" w:rsidR="00B87627" w:rsidRPr="000339CA" w:rsidRDefault="00B87627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671" w:type="dxa"/>
          </w:tcPr>
          <w:p w14:paraId="5D042C02" w14:textId="0E5D4ED6" w:rsidR="003E63B0" w:rsidRDefault="00D120F5" w:rsidP="008332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20F5">
              <w:rPr>
                <w:rFonts w:asciiTheme="minorHAnsi" w:hAnsiTheme="minorHAnsi" w:cstheme="minorHAnsi"/>
                <w:b/>
                <w:sz w:val="22"/>
                <w:szCs w:val="22"/>
              </w:rPr>
              <w:t>Kurtyna teatralna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05B35F2" w14:textId="77777777" w:rsidR="003C1FD5" w:rsidRDefault="003C1FD5" w:rsidP="00833228">
            <w:pPr>
              <w:rPr>
                <w:rFonts w:asciiTheme="minorHAnsi" w:hAnsiTheme="minorHAnsi" w:cstheme="minorHAnsi"/>
                <w:b/>
              </w:rPr>
            </w:pPr>
          </w:p>
          <w:p w14:paraId="2CA62423" w14:textId="562F519F" w:rsidR="00C267C4" w:rsidRPr="003C1FD5" w:rsidRDefault="00C267C4" w:rsidP="008332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Wymiary:</w:t>
            </w:r>
          </w:p>
          <w:p w14:paraId="6C051228" w14:textId="6DFADCDC" w:rsidR="00C267C4" w:rsidRPr="003C1FD5" w:rsidRDefault="00C267C4" w:rsidP="008332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Szerokość 11,70m </w:t>
            </w:r>
          </w:p>
          <w:p w14:paraId="2FDB7CD5" w14:textId="4B9B7E4E" w:rsidR="00C267C4" w:rsidRPr="003C1FD5" w:rsidRDefault="00C267C4" w:rsidP="008332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Wysokość z lewej strony: 6,17m, z prawej strony 6,60m</w:t>
            </w:r>
          </w:p>
          <w:p w14:paraId="274960E3" w14:textId="55EDED55" w:rsidR="00C267C4" w:rsidRPr="003C1FD5" w:rsidRDefault="00C267C4" w:rsidP="008332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Układ kurtyny:</w:t>
            </w:r>
            <w:r w:rsidR="00F36893">
              <w:rPr>
                <w:rFonts w:asciiTheme="minorHAnsi" w:hAnsiTheme="minorHAnsi" w:cstheme="minorHAnsi"/>
              </w:rPr>
              <w:t xml:space="preserve"> </w:t>
            </w:r>
            <w:r w:rsidR="00F36893" w:rsidRPr="003C1FD5">
              <w:rPr>
                <w:rFonts w:asciiTheme="minorHAnsi" w:hAnsiTheme="minorHAnsi" w:cstheme="minorHAnsi"/>
                <w:sz w:val="22"/>
                <w:szCs w:val="22"/>
              </w:rPr>
              <w:t>dwuczęściowa, rozsuwana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 na boki</w:t>
            </w:r>
          </w:p>
          <w:p w14:paraId="6BB82C27" w14:textId="6F7559C2" w:rsidR="00C267C4" w:rsidRPr="003C1FD5" w:rsidRDefault="00C267C4" w:rsidP="008332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Tkanina</w:t>
            </w:r>
            <w:r w:rsidR="00E1075B"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E1075B" w:rsidRPr="007466F0">
              <w:rPr>
                <w:rFonts w:asciiTheme="minorHAnsi" w:hAnsiTheme="minorHAnsi" w:cstheme="minorHAnsi"/>
              </w:rPr>
              <w:t xml:space="preserve"> 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poliestrowa</w:t>
            </w:r>
            <w:r w:rsidR="00E1075B" w:rsidRPr="003C1F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 trudnopalna</w:t>
            </w:r>
            <w:r w:rsidR="00E1075B" w:rsidRPr="003C1F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 gładka</w:t>
            </w:r>
            <w:r w:rsidR="00E1075B" w:rsidRPr="003C1F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 nieprzeźroczysta</w:t>
            </w:r>
          </w:p>
          <w:p w14:paraId="04015493" w14:textId="2F8A15F1" w:rsidR="00B464ED" w:rsidRPr="003C1FD5" w:rsidRDefault="00F36893" w:rsidP="008332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Gramatura: min. 27</w:t>
            </w:r>
            <w:r w:rsidR="00B464ED" w:rsidRPr="003C1FD5">
              <w:rPr>
                <w:rFonts w:asciiTheme="minorHAnsi" w:hAnsiTheme="minorHAnsi" w:cstheme="minorHAnsi"/>
                <w:sz w:val="22"/>
                <w:szCs w:val="22"/>
              </w:rPr>
              <w:t>0 g/m²</w:t>
            </w:r>
          </w:p>
          <w:p w14:paraId="2F84CD4B" w14:textId="71B93535" w:rsidR="00E1075B" w:rsidRPr="009C206E" w:rsidRDefault="00E1075B" w:rsidP="00833228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Kolor: </w:t>
            </w:r>
            <w:r w:rsidR="00992230">
              <w:rPr>
                <w:rFonts w:asciiTheme="minorHAnsi" w:hAnsiTheme="minorHAnsi" w:cstheme="minorHAnsi"/>
                <w:sz w:val="22"/>
                <w:szCs w:val="22"/>
              </w:rPr>
              <w:t>granatowy lub ciemno niebieski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, matowy</w:t>
            </w:r>
            <w:r w:rsidR="009C20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1969E1" w14:textId="55240814" w:rsidR="00E1075B" w:rsidRPr="003C1FD5" w:rsidRDefault="00E1075B" w:rsidP="00E47B0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Marszczenie: Stałe, układ</w:t>
            </w:r>
            <w:r w:rsidR="00F36893" w:rsidRPr="003C1FD5">
              <w:rPr>
                <w:rFonts w:asciiTheme="minorHAnsi" w:hAnsiTheme="minorHAnsi" w:cstheme="minorHAnsi"/>
                <w:sz w:val="22"/>
                <w:szCs w:val="22"/>
              </w:rPr>
              <w:t>ane w kontrafałdy w stosunku 1:5 (50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% dodatku tkaniny)</w:t>
            </w:r>
            <w:r w:rsidR="009C206E" w:rsidRPr="009C206E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  <w:p w14:paraId="767FC600" w14:textId="77777777" w:rsidR="003C1FD5" w:rsidRDefault="00E1075B" w:rsidP="00E47B0B">
            <w:pPr>
              <w:jc w:val="left"/>
              <w:rPr>
                <w:rFonts w:ascii="Calibri" w:hAnsi="Calibri" w:cs="Calibri"/>
                <w:color w:val="000000"/>
                <w:sz w:val="27"/>
                <w:szCs w:val="27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Bezpieczeństwo pożarowe:</w:t>
            </w:r>
            <w:r w:rsidRPr="003C1FD5">
              <w:rPr>
                <w:rFonts w:asciiTheme="minorHAnsi" w:hAnsiTheme="minorHAnsi" w:cstheme="minorHAnsi"/>
              </w:rPr>
              <w:t xml:space="preserve"> </w:t>
            </w:r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>Certyfikat trudnopalności klasy min. 1 zgodny z normą EN 13773 (2003) Wymagane dostarczenie dokumentu wraz z ofertą</w:t>
            </w:r>
          </w:p>
          <w:p w14:paraId="1E926685" w14:textId="220009AC" w:rsidR="009D0747" w:rsidRPr="003C1FD5" w:rsidRDefault="009D0747" w:rsidP="00E47B0B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Wykończenie:</w:t>
            </w:r>
          </w:p>
          <w:p w14:paraId="53C9AB23" w14:textId="46A7186A" w:rsidR="003C1FD5" w:rsidRPr="003C1FD5" w:rsidRDefault="009D0747" w:rsidP="00E47B0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Góra: </w:t>
            </w:r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>Pas tapicerski z oczkami,</w:t>
            </w:r>
            <w:r w:rsidR="003127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>kurtyna mocowana za pomocą karabińczyków</w:t>
            </w:r>
          </w:p>
          <w:p w14:paraId="10E31E61" w14:textId="3963D9CB" w:rsidR="003C1FD5" w:rsidRPr="003C1FD5" w:rsidRDefault="009D0747" w:rsidP="00E47B0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Dół: </w:t>
            </w:r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tunel 8cm z </w:t>
            </w:r>
            <w:r w:rsidR="00312781" w:rsidRPr="003C1FD5">
              <w:rPr>
                <w:rFonts w:asciiTheme="minorHAnsi" w:hAnsiTheme="minorHAnsi" w:cstheme="minorHAnsi"/>
                <w:sz w:val="22"/>
                <w:szCs w:val="22"/>
              </w:rPr>
              <w:t>możliwością</w:t>
            </w:r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> zastosowania dodatkowego obciążenia</w:t>
            </w:r>
          </w:p>
          <w:p w14:paraId="6552B604" w14:textId="77777777" w:rsidR="003C1FD5" w:rsidRPr="003C1FD5" w:rsidRDefault="00E47B0B" w:rsidP="00E47B0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Typ montażu:</w:t>
            </w:r>
            <w:r w:rsidRPr="007466F0">
              <w:rPr>
                <w:rFonts w:asciiTheme="minorHAnsi" w:hAnsiTheme="minorHAnsi" w:cstheme="minorHAnsi"/>
              </w:rPr>
              <w:t xml:space="preserve"> </w:t>
            </w:r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>Bezpośrednio do sufitu / wymagane zastosowanie podkonstrukcji stalowej/aluminiowej w celu wyrównania poziomu - sufit skośny</w:t>
            </w:r>
          </w:p>
          <w:p w14:paraId="1AAC8E3E" w14:textId="77777777" w:rsidR="003C1FD5" w:rsidRPr="003C1FD5" w:rsidRDefault="00E47B0B" w:rsidP="001632E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Profil jezdny:</w:t>
            </w:r>
            <w:r w:rsidRPr="007466F0">
              <w:rPr>
                <w:rFonts w:asciiTheme="minorHAnsi" w:hAnsiTheme="minorHAnsi" w:cstheme="minorHAnsi"/>
              </w:rPr>
              <w:t xml:space="preserve"> </w:t>
            </w:r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Aluminiowy  (czarny, malowany proszkowo), wyposażony w ciche, łożyskowane wózki poliuretanowe (hałas roboczy &lt; 30 </w:t>
            </w:r>
            <w:proofErr w:type="spellStart"/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6546D057" w14:textId="77777777" w:rsidR="009F2772" w:rsidRDefault="00E47B0B" w:rsidP="003C1FD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Przeniesienie napędu:</w:t>
            </w:r>
            <w:r w:rsidRPr="00DE0E8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3C1FD5" w:rsidRPr="003C1FD5">
              <w:rPr>
                <w:rFonts w:asciiTheme="minorHAnsi" w:hAnsiTheme="minorHAnsi" w:cstheme="minorHAnsi"/>
                <w:sz w:val="22"/>
                <w:szCs w:val="22"/>
              </w:rPr>
              <w:t>pasek napędowy wewnątrz profilu</w:t>
            </w:r>
          </w:p>
          <w:p w14:paraId="13D464E5" w14:textId="369D8C81" w:rsidR="003C1FD5" w:rsidRPr="003C1FD5" w:rsidRDefault="003C1FD5" w:rsidP="003C1FD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C1FD5">
              <w:rPr>
                <w:rFonts w:asciiTheme="minorHAnsi" w:hAnsiTheme="minorHAnsi" w:cstheme="minorHAnsi"/>
                <w:b/>
                <w:sz w:val="22"/>
                <w:szCs w:val="22"/>
              </w:rPr>
              <w:t>Silnik:</w:t>
            </w:r>
            <w:r w:rsidRPr="003C1FD5">
              <w:rPr>
                <w:rFonts w:ascii="Calibri" w:hAnsi="Calibri" w:cs="Calibri"/>
                <w:color w:val="000000"/>
                <w:sz w:val="27"/>
                <w:szCs w:val="27"/>
              </w:rPr>
              <w:t> 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Elektryczny napęd  (Ac 120-240V ) z hamulcem bezpieczeństwa i elektron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icznymi wyłącznikami krańcowymi, 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funkcją łagodnego startu i zatrzymania (</w:t>
            </w:r>
            <w:proofErr w:type="spellStart"/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Soft</w:t>
            </w:r>
            <w:proofErr w:type="spellEnd"/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 Start/Stop),możliwość przesuwania kurtyny przy braku zasilania,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 xml:space="preserve">maksymalny udźwig </w:t>
            </w:r>
            <w:r w:rsidR="00714F34">
              <w:rPr>
                <w:rFonts w:asciiTheme="minorHAnsi" w:hAnsiTheme="minorHAnsi" w:cstheme="minorHAnsi"/>
                <w:sz w:val="22"/>
                <w:szCs w:val="22"/>
              </w:rPr>
              <w:t xml:space="preserve">nie mniej niż </w:t>
            </w:r>
            <w:r w:rsidRPr="003C1FD5">
              <w:rPr>
                <w:rFonts w:asciiTheme="minorHAnsi" w:hAnsiTheme="minorHAnsi" w:cstheme="minorHAnsi"/>
                <w:sz w:val="22"/>
                <w:szCs w:val="22"/>
              </w:rPr>
              <w:t>60kg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F20313D" w14:textId="1D5953E9" w:rsidR="003C1FD5" w:rsidRPr="000339CA" w:rsidRDefault="003C1FD5" w:rsidP="00C267C4">
            <w:pPr>
              <w:jc w:val="left"/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091" w:type="dxa"/>
          </w:tcPr>
          <w:p w14:paraId="510DC767" w14:textId="2E108F45" w:rsidR="00B87627" w:rsidRPr="000339CA" w:rsidRDefault="00833228" w:rsidP="00292D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87627"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</w:tbl>
    <w:p w14:paraId="278B651F" w14:textId="782C7906" w:rsidR="003D59B9" w:rsidRDefault="003D59B9" w:rsidP="00900ED6">
      <w:pPr>
        <w:rPr>
          <w:rFonts w:asciiTheme="minorHAnsi" w:hAnsiTheme="minorHAnsi"/>
          <w:sz w:val="22"/>
          <w:szCs w:val="22"/>
        </w:rPr>
      </w:pPr>
    </w:p>
    <w:sectPr w:rsidR="003D59B9" w:rsidSect="00BE0BDF">
      <w:headerReference w:type="default" r:id="rId8"/>
      <w:footerReference w:type="default" r:id="rId9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9B249" w14:textId="77777777" w:rsidR="009F1144" w:rsidRDefault="009F1144" w:rsidP="00346F34">
      <w:r>
        <w:separator/>
      </w:r>
    </w:p>
  </w:endnote>
  <w:endnote w:type="continuationSeparator" w:id="0">
    <w:p w14:paraId="23E0E14B" w14:textId="77777777" w:rsidR="009F1144" w:rsidRDefault="009F1144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1A617396" w:rsidR="000579B3" w:rsidRDefault="009C1357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1FB5CC1B">
              <wp:simplePos x="0" y="0"/>
              <wp:positionH relativeFrom="column">
                <wp:posOffset>3138170</wp:posOffset>
              </wp:positionH>
              <wp:positionV relativeFrom="paragraph">
                <wp:posOffset>-5080</wp:posOffset>
              </wp:positionV>
              <wp:extent cx="3350260" cy="1054735"/>
              <wp:effectExtent l="0" t="0" r="254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1860C8A" w14:textId="5286AA4E" w:rsidR="00A62255" w:rsidRPr="00A62255" w:rsidRDefault="00DC59A2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Szkoła Podstawowa nr 64</w:t>
                          </w:r>
                          <w:r w:rsidR="00A62255" w:rsidRPr="00A62255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Łodzi, </w:t>
                          </w:r>
                        </w:p>
                        <w:p w14:paraId="0E9BB6DE" w14:textId="20CB77AF" w:rsidR="00A62255" w:rsidRDefault="00DC59A2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ul. Władysława Anczyca 6, 93-262</w:t>
                          </w:r>
                          <w:r w:rsidR="00A62255" w:rsidRPr="00A62255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Łódź</w:t>
                          </w:r>
                        </w:p>
                        <w:p w14:paraId="33940467" w14:textId="12B8F078" w:rsidR="009C1357" w:rsidRPr="004837DF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tel.: (42) </w:t>
                          </w:r>
                          <w:r w:rsidR="00DC59A2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643</w:t>
                          </w:r>
                          <w:r w:rsidRPr="009C1357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 1</w:t>
                          </w:r>
                          <w:r w:rsidR="00DC59A2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2 01</w:t>
                          </w:r>
                        </w:p>
                        <w:p w14:paraId="5079B95C" w14:textId="0F512ABF" w:rsidR="009C1357" w:rsidRPr="00353BC5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35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DC59A2" w:rsidRPr="0035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kontakt@sp64.elodz.edu</w:t>
                          </w:r>
                          <w:r w:rsidRPr="0035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.pl</w:t>
                          </w:r>
                        </w:p>
                        <w:p w14:paraId="26A40DA9" w14:textId="3E0C19F7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DC59A2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5A99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247.1pt;margin-top:-.4pt;width:263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1860C8A" w14:textId="5286AA4E" w:rsidR="00A62255" w:rsidRPr="00A62255" w:rsidRDefault="00DC59A2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>Szkoła Podstawowa nr 64</w:t>
                    </w:r>
                    <w:r w:rsidR="00A62255" w:rsidRPr="00A62255"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Łodzi, </w:t>
                    </w:r>
                  </w:p>
                  <w:p w14:paraId="0E9BB6DE" w14:textId="20CB77AF" w:rsidR="00A62255" w:rsidRDefault="00DC59A2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>ul. Władysława Anczyca 6, 93-262</w:t>
                    </w:r>
                    <w:r w:rsidR="00A62255" w:rsidRPr="00A62255"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Łódź</w:t>
                    </w:r>
                  </w:p>
                  <w:p w14:paraId="33940467" w14:textId="12B8F078" w:rsidR="009C1357" w:rsidRPr="004837DF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tel.: (42) </w:t>
                    </w:r>
                    <w:r w:rsidR="00DC59A2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643</w:t>
                    </w:r>
                    <w:r w:rsidRPr="009C1357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 1</w:t>
                    </w:r>
                    <w:r w:rsidR="00DC59A2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2 01</w:t>
                    </w:r>
                  </w:p>
                  <w:p w14:paraId="5079B95C" w14:textId="0F512ABF" w:rsidR="009C1357" w:rsidRPr="00353BC5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353BC5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DC59A2" w:rsidRPr="00353BC5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kontakt@sp64.elodz.edu</w:t>
                    </w:r>
                    <w:r w:rsidRPr="00353BC5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.pl</w:t>
                    </w:r>
                  </w:p>
                  <w:p w14:paraId="26A40DA9" w14:textId="3E0C19F7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DC59A2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C03BC5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59369279">
              <wp:simplePos x="0" y="0"/>
              <wp:positionH relativeFrom="column">
                <wp:align>left</wp:align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353BC5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35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353BC5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35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35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A6B8A3" id="_x0000_s1028" type="#_x0000_t202" style="position:absolute;left:0;text-align:left;margin-left:0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353BC5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353BC5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353BC5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353BC5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353BC5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0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0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C0C22" w14:textId="77777777" w:rsidR="009F1144" w:rsidRDefault="009F1144" w:rsidP="00346F34">
      <w:r>
        <w:separator/>
      </w:r>
    </w:p>
  </w:footnote>
  <w:footnote w:type="continuationSeparator" w:id="0">
    <w:p w14:paraId="7A15CB6E" w14:textId="77777777" w:rsidR="009F1144" w:rsidRDefault="009F1144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EC3CA6" w14:textId="661656E5" w:rsidR="00BE0BDF" w:rsidRDefault="000D53C3" w:rsidP="00A62255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986DCC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”</w:t>
                          </w:r>
                          <w:r w:rsidR="00DB6296"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  <w:r w:rsid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7F597FC" w14:textId="53D49F33" w:rsidR="00BE0BDF" w:rsidRDefault="000D53C3" w:rsidP="00BE0BDF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</w:t>
                          </w:r>
                          <w:r w:rsidR="00BB2BCA"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+</w:t>
                          </w:r>
                        </w:p>
                        <w:p w14:paraId="5CA53323" w14:textId="442203B9" w:rsidR="00522C61" w:rsidRPr="00BE0BDF" w:rsidRDefault="00522C61" w:rsidP="00BE0BDF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71F43116" w14:textId="09BDB38B" w:rsidR="00522C61" w:rsidRPr="00BE0BDF" w:rsidRDefault="00986DCC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FELD.08.07-IZ..00-0208</w:t>
                          </w:r>
                          <w:r w:rsidR="00A62255" w:rsidRPr="00A62255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" stroked="f">
              <v:textbox>
                <w:txbxContent>
                  <w:p w14:paraId="1EEC3CA6" w14:textId="661656E5" w:rsidR="00BE0BDF" w:rsidRDefault="000D53C3" w:rsidP="00A62255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986DCC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”</w:t>
                    </w:r>
                    <w:r w:rsidR="00DB6296"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  <w:r w:rsid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7F597FC" w14:textId="53D49F33" w:rsidR="00BE0BDF" w:rsidRDefault="000D53C3" w:rsidP="00BE0BDF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</w:t>
                    </w:r>
                    <w:r w:rsidR="00BB2BCA"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+</w:t>
                    </w:r>
                  </w:p>
                  <w:p w14:paraId="5CA53323" w14:textId="442203B9" w:rsidR="00522C61" w:rsidRPr="00BE0BDF" w:rsidRDefault="00522C61" w:rsidP="00BE0BDF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71F43116" w14:textId="09BDB38B" w:rsidR="00522C61" w:rsidRPr="00BE0BDF" w:rsidRDefault="00986DCC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FELD.08.07-IZ..00-0208</w:t>
                    </w:r>
                    <w:r w:rsidR="00A62255" w:rsidRPr="00A62255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6AD"/>
    <w:multiLevelType w:val="multilevel"/>
    <w:tmpl w:val="A4DE7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233FFC"/>
    <w:multiLevelType w:val="multilevel"/>
    <w:tmpl w:val="BD88B260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BC86BEC"/>
    <w:multiLevelType w:val="multilevel"/>
    <w:tmpl w:val="0CF44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34622"/>
    <w:multiLevelType w:val="multilevel"/>
    <w:tmpl w:val="8452B222"/>
    <w:styleLink w:val="WWNum14"/>
    <w:lvl w:ilvl="0">
      <w:numFmt w:val="bullet"/>
      <w:lvlText w:val="•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69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1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3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5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7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9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1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35" w:hanging="360"/>
      </w:pPr>
      <w:rPr>
        <w:rFonts w:ascii="Wingdings" w:hAnsi="Wingdings"/>
      </w:rPr>
    </w:lvl>
  </w:abstractNum>
  <w:abstractNum w:abstractNumId="4" w15:restartNumberingAfterBreak="0">
    <w:nsid w:val="1F164EFB"/>
    <w:multiLevelType w:val="multilevel"/>
    <w:tmpl w:val="5A26C70E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1DC3247"/>
    <w:multiLevelType w:val="multilevel"/>
    <w:tmpl w:val="24B8E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5B7F29"/>
    <w:multiLevelType w:val="hybridMultilevel"/>
    <w:tmpl w:val="29E22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C0570"/>
    <w:multiLevelType w:val="multilevel"/>
    <w:tmpl w:val="7354F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166121"/>
    <w:multiLevelType w:val="multilevel"/>
    <w:tmpl w:val="FA4A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5D5112"/>
    <w:multiLevelType w:val="multilevel"/>
    <w:tmpl w:val="B464E906"/>
    <w:styleLink w:val="WWNum5"/>
    <w:lvl w:ilvl="0">
      <w:numFmt w:val="bullet"/>
      <w:lvlText w:val=""/>
      <w:lvlJc w:val="left"/>
      <w:pPr>
        <w:ind w:left="177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abstractNum w:abstractNumId="10" w15:restartNumberingAfterBreak="0">
    <w:nsid w:val="48F21FEA"/>
    <w:multiLevelType w:val="multilevel"/>
    <w:tmpl w:val="1B16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3156BF"/>
    <w:multiLevelType w:val="multilevel"/>
    <w:tmpl w:val="58040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0E738A"/>
    <w:multiLevelType w:val="multilevel"/>
    <w:tmpl w:val="8842B796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39E26A4"/>
    <w:multiLevelType w:val="multilevel"/>
    <w:tmpl w:val="1722B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947EC8"/>
    <w:multiLevelType w:val="multilevel"/>
    <w:tmpl w:val="028E77A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8AC7E16"/>
    <w:multiLevelType w:val="multilevel"/>
    <w:tmpl w:val="C6703C5C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63005169"/>
    <w:multiLevelType w:val="multilevel"/>
    <w:tmpl w:val="DD90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AA6E0B"/>
    <w:multiLevelType w:val="multilevel"/>
    <w:tmpl w:val="B500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0945">
    <w:abstractNumId w:val="14"/>
  </w:num>
  <w:num w:numId="2" w16cid:durableId="1392851747">
    <w:abstractNumId w:val="12"/>
  </w:num>
  <w:num w:numId="3" w16cid:durableId="838811255">
    <w:abstractNumId w:val="1"/>
  </w:num>
  <w:num w:numId="4" w16cid:durableId="2062243667">
    <w:abstractNumId w:val="9"/>
  </w:num>
  <w:num w:numId="5" w16cid:durableId="1281231050">
    <w:abstractNumId w:val="15"/>
  </w:num>
  <w:num w:numId="6" w16cid:durableId="563950716">
    <w:abstractNumId w:val="3"/>
  </w:num>
  <w:num w:numId="7" w16cid:durableId="1990133765">
    <w:abstractNumId w:val="4"/>
  </w:num>
  <w:num w:numId="8" w16cid:durableId="433477151">
    <w:abstractNumId w:val="6"/>
  </w:num>
  <w:num w:numId="9" w16cid:durableId="2002655249">
    <w:abstractNumId w:val="13"/>
  </w:num>
  <w:num w:numId="10" w16cid:durableId="583221816">
    <w:abstractNumId w:val="16"/>
  </w:num>
  <w:num w:numId="11" w16cid:durableId="88235813">
    <w:abstractNumId w:val="10"/>
  </w:num>
  <w:num w:numId="12" w16cid:durableId="32116572">
    <w:abstractNumId w:val="11"/>
  </w:num>
  <w:num w:numId="13" w16cid:durableId="961378000">
    <w:abstractNumId w:val="17"/>
  </w:num>
  <w:num w:numId="14" w16cid:durableId="752120542">
    <w:abstractNumId w:val="0"/>
  </w:num>
  <w:num w:numId="15" w16cid:durableId="1735204237">
    <w:abstractNumId w:val="2"/>
  </w:num>
  <w:num w:numId="16" w16cid:durableId="577831045">
    <w:abstractNumId w:val="8"/>
  </w:num>
  <w:num w:numId="17" w16cid:durableId="722875422">
    <w:abstractNumId w:val="7"/>
  </w:num>
  <w:num w:numId="18" w16cid:durableId="120999528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4036"/>
    <w:rsid w:val="000579B3"/>
    <w:rsid w:val="00067759"/>
    <w:rsid w:val="00073665"/>
    <w:rsid w:val="00085F30"/>
    <w:rsid w:val="000C5814"/>
    <w:rsid w:val="000D29A8"/>
    <w:rsid w:val="000D53C3"/>
    <w:rsid w:val="000D5532"/>
    <w:rsid w:val="000D7539"/>
    <w:rsid w:val="00102835"/>
    <w:rsid w:val="0010742C"/>
    <w:rsid w:val="00107784"/>
    <w:rsid w:val="00155C41"/>
    <w:rsid w:val="001632E4"/>
    <w:rsid w:val="00174133"/>
    <w:rsid w:val="00186ED1"/>
    <w:rsid w:val="001C04B9"/>
    <w:rsid w:val="001C6739"/>
    <w:rsid w:val="001C7131"/>
    <w:rsid w:val="001D6337"/>
    <w:rsid w:val="001E5E1C"/>
    <w:rsid w:val="001E77A0"/>
    <w:rsid w:val="001F24A4"/>
    <w:rsid w:val="00204151"/>
    <w:rsid w:val="00226A50"/>
    <w:rsid w:val="00232F94"/>
    <w:rsid w:val="00235E52"/>
    <w:rsid w:val="00255C32"/>
    <w:rsid w:val="002637D7"/>
    <w:rsid w:val="00267E20"/>
    <w:rsid w:val="002761FA"/>
    <w:rsid w:val="00283D1F"/>
    <w:rsid w:val="00286B39"/>
    <w:rsid w:val="00287EAC"/>
    <w:rsid w:val="002A3C56"/>
    <w:rsid w:val="002B7901"/>
    <w:rsid w:val="002C0E59"/>
    <w:rsid w:val="002C6E92"/>
    <w:rsid w:val="00301326"/>
    <w:rsid w:val="00312781"/>
    <w:rsid w:val="003320DB"/>
    <w:rsid w:val="003374F1"/>
    <w:rsid w:val="00346F34"/>
    <w:rsid w:val="00352CF1"/>
    <w:rsid w:val="00353BC5"/>
    <w:rsid w:val="00362359"/>
    <w:rsid w:val="00371961"/>
    <w:rsid w:val="0038260E"/>
    <w:rsid w:val="003832A8"/>
    <w:rsid w:val="00384F10"/>
    <w:rsid w:val="003855E3"/>
    <w:rsid w:val="0039371C"/>
    <w:rsid w:val="003A136F"/>
    <w:rsid w:val="003A1D63"/>
    <w:rsid w:val="003B4BB9"/>
    <w:rsid w:val="003C1FD5"/>
    <w:rsid w:val="003D59B9"/>
    <w:rsid w:val="003E3D85"/>
    <w:rsid w:val="003E63B0"/>
    <w:rsid w:val="004059E7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4F0384"/>
    <w:rsid w:val="004F2B97"/>
    <w:rsid w:val="00500B27"/>
    <w:rsid w:val="005068BA"/>
    <w:rsid w:val="00510977"/>
    <w:rsid w:val="0051112F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C21C8"/>
    <w:rsid w:val="005D796A"/>
    <w:rsid w:val="005E156C"/>
    <w:rsid w:val="005E6A61"/>
    <w:rsid w:val="0060293A"/>
    <w:rsid w:val="006045DC"/>
    <w:rsid w:val="00612901"/>
    <w:rsid w:val="00614010"/>
    <w:rsid w:val="006157FD"/>
    <w:rsid w:val="006269F1"/>
    <w:rsid w:val="006575D2"/>
    <w:rsid w:val="00661D8D"/>
    <w:rsid w:val="00673993"/>
    <w:rsid w:val="00675036"/>
    <w:rsid w:val="006B10F3"/>
    <w:rsid w:val="006B62C8"/>
    <w:rsid w:val="006C4FD6"/>
    <w:rsid w:val="006D3BAB"/>
    <w:rsid w:val="00700CF3"/>
    <w:rsid w:val="00701F45"/>
    <w:rsid w:val="00703D26"/>
    <w:rsid w:val="00706835"/>
    <w:rsid w:val="00714F34"/>
    <w:rsid w:val="00715F93"/>
    <w:rsid w:val="007453CE"/>
    <w:rsid w:val="007466F0"/>
    <w:rsid w:val="007565F3"/>
    <w:rsid w:val="00762562"/>
    <w:rsid w:val="007C0407"/>
    <w:rsid w:val="007C082F"/>
    <w:rsid w:val="007E2891"/>
    <w:rsid w:val="00807CF1"/>
    <w:rsid w:val="00833228"/>
    <w:rsid w:val="0084324B"/>
    <w:rsid w:val="00845774"/>
    <w:rsid w:val="00851074"/>
    <w:rsid w:val="00877E3B"/>
    <w:rsid w:val="008B2D9D"/>
    <w:rsid w:val="008F33AF"/>
    <w:rsid w:val="00900ED6"/>
    <w:rsid w:val="00911559"/>
    <w:rsid w:val="00915CA5"/>
    <w:rsid w:val="0094128E"/>
    <w:rsid w:val="00971626"/>
    <w:rsid w:val="009732D5"/>
    <w:rsid w:val="00980996"/>
    <w:rsid w:val="00981AA8"/>
    <w:rsid w:val="00986DCC"/>
    <w:rsid w:val="00992230"/>
    <w:rsid w:val="00996EFE"/>
    <w:rsid w:val="009A4F6E"/>
    <w:rsid w:val="009B37FE"/>
    <w:rsid w:val="009C0ECE"/>
    <w:rsid w:val="009C119A"/>
    <w:rsid w:val="009C1357"/>
    <w:rsid w:val="009C206E"/>
    <w:rsid w:val="009D0747"/>
    <w:rsid w:val="009D6342"/>
    <w:rsid w:val="009E424C"/>
    <w:rsid w:val="009E5F72"/>
    <w:rsid w:val="009F0880"/>
    <w:rsid w:val="009F1144"/>
    <w:rsid w:val="009F2772"/>
    <w:rsid w:val="00A14441"/>
    <w:rsid w:val="00A14E18"/>
    <w:rsid w:val="00A15FFD"/>
    <w:rsid w:val="00A227FF"/>
    <w:rsid w:val="00A62255"/>
    <w:rsid w:val="00A6492B"/>
    <w:rsid w:val="00A651FA"/>
    <w:rsid w:val="00A720FF"/>
    <w:rsid w:val="00A8654B"/>
    <w:rsid w:val="00A95409"/>
    <w:rsid w:val="00AB6158"/>
    <w:rsid w:val="00AE6E21"/>
    <w:rsid w:val="00B21075"/>
    <w:rsid w:val="00B464ED"/>
    <w:rsid w:val="00B477C7"/>
    <w:rsid w:val="00B520FF"/>
    <w:rsid w:val="00B7213E"/>
    <w:rsid w:val="00B87627"/>
    <w:rsid w:val="00BA133D"/>
    <w:rsid w:val="00BA4F26"/>
    <w:rsid w:val="00BB2BCA"/>
    <w:rsid w:val="00BC30BA"/>
    <w:rsid w:val="00BD3424"/>
    <w:rsid w:val="00BD35A2"/>
    <w:rsid w:val="00BE0BDF"/>
    <w:rsid w:val="00BE60EC"/>
    <w:rsid w:val="00BF7077"/>
    <w:rsid w:val="00C03BC5"/>
    <w:rsid w:val="00C0617D"/>
    <w:rsid w:val="00C12730"/>
    <w:rsid w:val="00C267C4"/>
    <w:rsid w:val="00C374DC"/>
    <w:rsid w:val="00C7086D"/>
    <w:rsid w:val="00CA721F"/>
    <w:rsid w:val="00CC00FF"/>
    <w:rsid w:val="00CC161F"/>
    <w:rsid w:val="00CC7AD6"/>
    <w:rsid w:val="00CD165D"/>
    <w:rsid w:val="00CD17F4"/>
    <w:rsid w:val="00CD2B6D"/>
    <w:rsid w:val="00CE58B1"/>
    <w:rsid w:val="00D120F5"/>
    <w:rsid w:val="00D21808"/>
    <w:rsid w:val="00D27ABD"/>
    <w:rsid w:val="00D47D4D"/>
    <w:rsid w:val="00D50415"/>
    <w:rsid w:val="00D97BFF"/>
    <w:rsid w:val="00DB6296"/>
    <w:rsid w:val="00DC59A2"/>
    <w:rsid w:val="00DD4081"/>
    <w:rsid w:val="00DD5FE2"/>
    <w:rsid w:val="00DD7FCC"/>
    <w:rsid w:val="00DE0E89"/>
    <w:rsid w:val="00DE22E8"/>
    <w:rsid w:val="00DE4C4F"/>
    <w:rsid w:val="00DF3D9E"/>
    <w:rsid w:val="00DF44D1"/>
    <w:rsid w:val="00E07A36"/>
    <w:rsid w:val="00E1075B"/>
    <w:rsid w:val="00E12D8C"/>
    <w:rsid w:val="00E3079D"/>
    <w:rsid w:val="00E47B0B"/>
    <w:rsid w:val="00E575C2"/>
    <w:rsid w:val="00E772FA"/>
    <w:rsid w:val="00E80FFC"/>
    <w:rsid w:val="00E85E4F"/>
    <w:rsid w:val="00E940BA"/>
    <w:rsid w:val="00EB6488"/>
    <w:rsid w:val="00EC671F"/>
    <w:rsid w:val="00ED09B2"/>
    <w:rsid w:val="00EE3B7E"/>
    <w:rsid w:val="00EF7FB4"/>
    <w:rsid w:val="00F015CB"/>
    <w:rsid w:val="00F270B7"/>
    <w:rsid w:val="00F36893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  <w:style w:type="numbering" w:customStyle="1" w:styleId="WWNum2">
    <w:name w:val="WWNum2"/>
    <w:rsid w:val="00E575C2"/>
    <w:pPr>
      <w:numPr>
        <w:numId w:val="1"/>
      </w:numPr>
    </w:pPr>
  </w:style>
  <w:style w:type="numbering" w:customStyle="1" w:styleId="WWNum3">
    <w:name w:val="WWNum3"/>
    <w:rsid w:val="00E575C2"/>
    <w:pPr>
      <w:numPr>
        <w:numId w:val="2"/>
      </w:numPr>
    </w:pPr>
  </w:style>
  <w:style w:type="numbering" w:customStyle="1" w:styleId="WWNum4">
    <w:name w:val="WWNum4"/>
    <w:rsid w:val="00E575C2"/>
    <w:pPr>
      <w:numPr>
        <w:numId w:val="3"/>
      </w:numPr>
    </w:pPr>
  </w:style>
  <w:style w:type="numbering" w:customStyle="1" w:styleId="WWNum5">
    <w:name w:val="WWNum5"/>
    <w:rsid w:val="00E575C2"/>
    <w:pPr>
      <w:numPr>
        <w:numId w:val="4"/>
      </w:numPr>
    </w:pPr>
  </w:style>
  <w:style w:type="numbering" w:customStyle="1" w:styleId="WWNum7">
    <w:name w:val="WWNum7"/>
    <w:rsid w:val="00E575C2"/>
    <w:pPr>
      <w:numPr>
        <w:numId w:val="5"/>
      </w:numPr>
    </w:pPr>
  </w:style>
  <w:style w:type="numbering" w:customStyle="1" w:styleId="WWNum14">
    <w:name w:val="WWNum14"/>
    <w:rsid w:val="00E575C2"/>
    <w:pPr>
      <w:numPr>
        <w:numId w:val="6"/>
      </w:numPr>
    </w:pPr>
  </w:style>
  <w:style w:type="numbering" w:customStyle="1" w:styleId="WWNum11">
    <w:name w:val="WWNum11"/>
    <w:rsid w:val="00E575C2"/>
    <w:pPr>
      <w:numPr>
        <w:numId w:val="7"/>
      </w:numPr>
    </w:pPr>
  </w:style>
  <w:style w:type="character" w:customStyle="1" w:styleId="t286pc">
    <w:name w:val="t286pc"/>
    <w:basedOn w:val="Domylnaczcionkaakapitu"/>
    <w:rsid w:val="003D59B9"/>
  </w:style>
  <w:style w:type="character" w:styleId="Pogrubienie">
    <w:name w:val="Strong"/>
    <w:basedOn w:val="Domylnaczcionkaakapitu"/>
    <w:uiPriority w:val="22"/>
    <w:qFormat/>
    <w:rsid w:val="003D59B9"/>
    <w:rPr>
      <w:b/>
      <w:bCs/>
    </w:rPr>
  </w:style>
  <w:style w:type="character" w:styleId="Uwydatnienie">
    <w:name w:val="Emphasis"/>
    <w:basedOn w:val="Domylnaczcionkaakapitu"/>
    <w:uiPriority w:val="20"/>
    <w:qFormat/>
    <w:rsid w:val="003D59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6803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134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502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590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401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563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533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90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444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910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137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769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AB3AD-F741-46F0-A25B-7CDC8E693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50</cp:revision>
  <cp:lastPrinted>2017-04-05T11:05:00Z</cp:lastPrinted>
  <dcterms:created xsi:type="dcterms:W3CDTF">2025-08-17T20:05:00Z</dcterms:created>
  <dcterms:modified xsi:type="dcterms:W3CDTF">2026-08-06T06:32:00Z</dcterms:modified>
</cp:coreProperties>
</file>